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E2" w:rsidRDefault="005B1B64" w:rsidP="00426FDC">
      <w:pPr>
        <w:jc w:val="center"/>
      </w:pPr>
      <w:r>
        <w:t>Two-Day User Experience Jumpstart Workshop</w:t>
      </w:r>
    </w:p>
    <w:p w:rsidR="00426FDC" w:rsidRDefault="00426FDC" w:rsidP="00426FDC">
      <w:pPr>
        <w:jc w:val="center"/>
      </w:pPr>
      <w:r>
        <w:t xml:space="preserve">Based on </w:t>
      </w:r>
      <w:r w:rsidRPr="00426FDC">
        <w:rPr>
          <w:i/>
        </w:rPr>
        <w:t>The Joy of UX</w:t>
      </w:r>
    </w:p>
    <w:p w:rsidR="00426FDC" w:rsidRDefault="00426FDC" w:rsidP="00426FDC">
      <w:pPr>
        <w:jc w:val="center"/>
      </w:pPr>
      <w:r>
        <w:t>By David S. Platt</w:t>
      </w:r>
    </w:p>
    <w:p w:rsidR="00250BAD" w:rsidRDefault="00250BAD"/>
    <w:p w:rsidR="00CA1351" w:rsidRPr="00376431" w:rsidRDefault="00CA1351">
      <w:pPr>
        <w:rPr>
          <w:u w:val="single"/>
        </w:rPr>
      </w:pPr>
      <w:r w:rsidRPr="00376431">
        <w:rPr>
          <w:u w:val="single"/>
        </w:rPr>
        <w:t>Who Should Attend:</w:t>
      </w:r>
    </w:p>
    <w:p w:rsidR="00CA1351" w:rsidRDefault="00CA1351" w:rsidP="00CA1351">
      <w:pPr>
        <w:ind w:left="720"/>
      </w:pPr>
      <w:r>
        <w:t xml:space="preserve">This class is aimed primarily at developers, designers, architects, and their managers. It also </w:t>
      </w:r>
      <w:r w:rsidR="00376431">
        <w:t xml:space="preserve">works extremely well with inter-disciplinary </w:t>
      </w:r>
      <w:r>
        <w:t>team</w:t>
      </w:r>
      <w:r w:rsidR="00376431">
        <w:t>s</w:t>
      </w:r>
      <w:r>
        <w:t xml:space="preserve">, including marketing and operations, each function providing its own perspective on the UX process. </w:t>
      </w:r>
    </w:p>
    <w:p w:rsidR="000237FC" w:rsidRPr="00376431" w:rsidRDefault="000237FC">
      <w:pPr>
        <w:rPr>
          <w:u w:val="single"/>
        </w:rPr>
      </w:pPr>
      <w:r w:rsidRPr="00376431">
        <w:rPr>
          <w:u w:val="single"/>
        </w:rPr>
        <w:t>Students Will Learn:</w:t>
      </w:r>
    </w:p>
    <w:p w:rsidR="000237FC" w:rsidRDefault="000237FC" w:rsidP="00CA1351">
      <w:pPr>
        <w:ind w:left="720"/>
      </w:pPr>
      <w:r>
        <w:t xml:space="preserve">How to model </w:t>
      </w:r>
      <w:r w:rsidR="00376431">
        <w:t>their</w:t>
      </w:r>
      <w:r>
        <w:t xml:space="preserve"> user population with a</w:t>
      </w:r>
      <w:r w:rsidR="00376431">
        <w:t xml:space="preserve"> persona, an artificial person, </w:t>
      </w:r>
      <w:r>
        <w:t xml:space="preserve">which </w:t>
      </w:r>
      <w:r w:rsidR="00CA1351">
        <w:t xml:space="preserve">makes it easier to </w:t>
      </w:r>
      <w:r w:rsidR="00376431">
        <w:t>grasp</w:t>
      </w:r>
      <w:r w:rsidR="00CA1351">
        <w:t xml:space="preserve"> who </w:t>
      </w:r>
      <w:r w:rsidR="00376431">
        <w:t>their</w:t>
      </w:r>
      <w:r w:rsidR="00CA1351">
        <w:t xml:space="preserve"> users actually are. </w:t>
      </w:r>
    </w:p>
    <w:p w:rsidR="000237FC" w:rsidRDefault="000237FC" w:rsidP="00CA1351">
      <w:pPr>
        <w:ind w:left="720"/>
      </w:pPr>
      <w:r>
        <w:t xml:space="preserve">How to interview users to </w:t>
      </w:r>
      <w:r w:rsidR="00376431">
        <w:t>understand</w:t>
      </w:r>
      <w:r>
        <w:t xml:space="preserve"> their needs and wants, and to </w:t>
      </w:r>
      <w:r w:rsidR="00376431">
        <w:t>express</w:t>
      </w:r>
      <w:r>
        <w:t xml:space="preserve"> these in the form of stories</w:t>
      </w:r>
      <w:r w:rsidR="00376431">
        <w:t xml:space="preserve">. </w:t>
      </w:r>
    </w:p>
    <w:p w:rsidR="000237FC" w:rsidRDefault="000237FC" w:rsidP="00CA1351">
      <w:pPr>
        <w:ind w:left="720"/>
      </w:pPr>
      <w:r>
        <w:t xml:space="preserve">How to make low-fidelity </w:t>
      </w:r>
      <w:r w:rsidR="00376431">
        <w:t>mockups</w:t>
      </w:r>
      <w:r>
        <w:t xml:space="preserve"> layouts of apps and websites</w:t>
      </w:r>
      <w:r w:rsidR="00376431">
        <w:t xml:space="preserve"> using sketching tools</w:t>
      </w:r>
    </w:p>
    <w:p w:rsidR="000237FC" w:rsidRDefault="000237FC" w:rsidP="00CA1351">
      <w:pPr>
        <w:ind w:left="720"/>
      </w:pPr>
      <w:r>
        <w:t>How to test low-fidelity mockups on users, and incorporate their feedback into better designs</w:t>
      </w:r>
    </w:p>
    <w:p w:rsidR="00C66A1A" w:rsidRPr="00C67E81" w:rsidRDefault="00C66A1A" w:rsidP="00C66A1A">
      <w:pPr>
        <w:rPr>
          <w:u w:val="single"/>
        </w:rPr>
      </w:pPr>
      <w:r w:rsidRPr="00C67E81">
        <w:rPr>
          <w:u w:val="single"/>
        </w:rPr>
        <w:t>Cost</w:t>
      </w:r>
    </w:p>
    <w:p w:rsidR="00C66A1A" w:rsidRDefault="00C66A1A" w:rsidP="00C66A1A">
      <w:pPr>
        <w:ind w:left="720"/>
      </w:pPr>
      <w:r>
        <w:t>$4</w:t>
      </w:r>
      <w:bookmarkStart w:id="0" w:name="_GoBack"/>
      <w:bookmarkEnd w:id="0"/>
      <w:r>
        <w:t>500 , plus travel, for up to 15 students. Price reflects 50% summer season discount, good through Sept 1, 2016</w:t>
      </w:r>
    </w:p>
    <w:p w:rsidR="000237FC" w:rsidRDefault="000237FC"/>
    <w:p w:rsidR="000237FC" w:rsidRPr="00376431" w:rsidRDefault="000237FC">
      <w:pPr>
        <w:rPr>
          <w:u w:val="single"/>
        </w:rPr>
      </w:pPr>
      <w:r w:rsidRPr="00376431">
        <w:rPr>
          <w:u w:val="single"/>
        </w:rPr>
        <w:t>Day 1</w:t>
      </w:r>
    </w:p>
    <w:p w:rsidR="000237FC" w:rsidRDefault="000237FC">
      <w:r>
        <w:t>0. Introduction: Why Software Sucks, and Why It Doesn’t Have To</w:t>
      </w:r>
      <w:r w:rsidR="00501F2F">
        <w:t>,</w:t>
      </w:r>
      <w:r>
        <w:t xml:space="preserve"> and Shouldn’t </w:t>
      </w:r>
    </w:p>
    <w:p w:rsidR="00426FDC" w:rsidRDefault="00426FDC">
      <w:r>
        <w:t>1. Who</w:t>
      </w:r>
    </w:p>
    <w:p w:rsidR="00426FDC" w:rsidRDefault="00426FDC" w:rsidP="00376431">
      <w:pPr>
        <w:ind w:left="720"/>
      </w:pPr>
      <w:r>
        <w:t xml:space="preserve">Lecture: </w:t>
      </w:r>
      <w:r w:rsidR="000237FC">
        <w:t xml:space="preserve"> </w:t>
      </w:r>
      <w:r w:rsidR="000237FC" w:rsidRPr="000237FC">
        <w:t xml:space="preserve">The fundamental principle of all user experience design is understanding WHO the users really are – not  who you wish they were or hope they’ll somehow morph into. Understanding your user population works best with an artificial person called a persona. </w:t>
      </w:r>
      <w:r w:rsidR="00376431">
        <w:t xml:space="preserve">We will study the </w:t>
      </w:r>
      <w:r>
        <w:t>elements of personas and how they work together.</w:t>
      </w:r>
    </w:p>
    <w:p w:rsidR="00426FDC" w:rsidRDefault="00426FDC" w:rsidP="00376431">
      <w:pPr>
        <w:ind w:left="720"/>
      </w:pPr>
      <w:r>
        <w:t xml:space="preserve">Lab: Develop personas representing your user population. Present them to the class for critique. </w:t>
      </w:r>
    </w:p>
    <w:p w:rsidR="00426FDC" w:rsidRDefault="00426FDC"/>
    <w:p w:rsidR="000237FC" w:rsidRDefault="000237FC">
      <w:r>
        <w:t>2. What</w:t>
      </w:r>
    </w:p>
    <w:p w:rsidR="00426FDC" w:rsidRDefault="00426FDC" w:rsidP="00376431">
      <w:pPr>
        <w:ind w:left="720"/>
      </w:pPr>
      <w:r>
        <w:lastRenderedPageBreak/>
        <w:t xml:space="preserve">Lecture: </w:t>
      </w:r>
      <w:r w:rsidRPr="00426FDC">
        <w:t xml:space="preserve">We now </w:t>
      </w:r>
      <w:r w:rsidR="00376431">
        <w:t>work on</w:t>
      </w:r>
      <w:r w:rsidRPr="00426FDC">
        <w:t xml:space="preserve"> on </w:t>
      </w:r>
      <w:r w:rsidR="00376431">
        <w:t xml:space="preserve">interviewing users to determine their needs, and expressing these needs in the form of stories. </w:t>
      </w:r>
      <w:r w:rsidRPr="00426FDC">
        <w:t>We’ll study the concept of stories, the hallmarks of good ones</w:t>
      </w:r>
      <w:r w:rsidR="00376431">
        <w:t xml:space="preserve">. </w:t>
      </w:r>
      <w:r w:rsidRPr="00426FDC">
        <w:t xml:space="preserve">Even if you already use stories for development, the ones that we will generate and refine today are more detailed and user-oriented.  </w:t>
      </w:r>
    </w:p>
    <w:p w:rsidR="00426FDC" w:rsidRDefault="00426FDC" w:rsidP="00376431">
      <w:pPr>
        <w:ind w:left="720"/>
      </w:pPr>
      <w:r>
        <w:t xml:space="preserve">Lab: Quickly interview actual users or role-playing students. Select the two most important needs. Generate a story for each. Present them to the class for critique. </w:t>
      </w:r>
    </w:p>
    <w:p w:rsidR="000237FC" w:rsidRPr="00376431" w:rsidRDefault="000237FC">
      <w:pPr>
        <w:rPr>
          <w:u w:val="single"/>
        </w:rPr>
      </w:pPr>
      <w:r w:rsidRPr="00376431">
        <w:rPr>
          <w:u w:val="single"/>
        </w:rPr>
        <w:t>Day 2</w:t>
      </w:r>
    </w:p>
    <w:p w:rsidR="000237FC" w:rsidRDefault="00426FDC">
      <w:r>
        <w:t>3. How</w:t>
      </w:r>
    </w:p>
    <w:p w:rsidR="00426FDC" w:rsidRDefault="00426FDC" w:rsidP="00376431">
      <w:pPr>
        <w:ind w:left="720"/>
      </w:pPr>
      <w:r>
        <w:t xml:space="preserve">Lecture: </w:t>
      </w:r>
      <w:r w:rsidR="00376431">
        <w:t xml:space="preserve">We will discuss the principles </w:t>
      </w:r>
      <w:r w:rsidRPr="00426FDC">
        <w:t>of UX sketches and prototypes, and the need for fast</w:t>
      </w:r>
      <w:r w:rsidR="00376431">
        <w:t>, cheap</w:t>
      </w:r>
      <w:r w:rsidRPr="00426FDC">
        <w:t xml:space="preserve"> iteration </w:t>
      </w:r>
      <w:r w:rsidR="00376431">
        <w:t>in</w:t>
      </w:r>
      <w:r w:rsidRPr="00426FDC">
        <w:t xml:space="preserve"> the early </w:t>
      </w:r>
      <w:r w:rsidR="00376431">
        <w:t>stages</w:t>
      </w:r>
      <w:r w:rsidRPr="00426FDC">
        <w:t xml:space="preserve"> of the project. We’ll learn how to use the Balsamiq mock-up editor to quickly produce screens and storyboards. </w:t>
      </w:r>
    </w:p>
    <w:p w:rsidR="00426FDC" w:rsidRDefault="00426FDC" w:rsidP="00376431">
      <w:pPr>
        <w:ind w:left="720"/>
      </w:pPr>
      <w:r>
        <w:t xml:space="preserve">Lab: </w:t>
      </w:r>
      <w:r w:rsidR="00376431">
        <w:t>P</w:t>
      </w:r>
      <w:r w:rsidRPr="00426FDC">
        <w:t xml:space="preserve">roduce mock-ups </w:t>
      </w:r>
      <w:r>
        <w:t xml:space="preserve">sketches </w:t>
      </w:r>
      <w:r w:rsidR="00376431">
        <w:t xml:space="preserve">for the stories we did in the previous lesson. </w:t>
      </w:r>
      <w:r>
        <w:t xml:space="preserve"> Present them to the class for critique.</w:t>
      </w:r>
    </w:p>
    <w:p w:rsidR="000237FC" w:rsidRDefault="000237FC">
      <w:r>
        <w:t>4. Try It Out:</w:t>
      </w:r>
    </w:p>
    <w:p w:rsidR="00426FDC" w:rsidRDefault="00426FDC" w:rsidP="00376431">
      <w:pPr>
        <w:ind w:left="720"/>
      </w:pPr>
      <w:r>
        <w:t xml:space="preserve">Lecture: </w:t>
      </w:r>
      <w:r w:rsidRPr="00426FDC">
        <w:t xml:space="preserve">We’d discuss </w:t>
      </w:r>
      <w:r w:rsidR="00376431">
        <w:t xml:space="preserve">the principles of </w:t>
      </w:r>
      <w:r w:rsidRPr="00426FDC">
        <w:t xml:space="preserve">usability testing, </w:t>
      </w:r>
      <w:r w:rsidR="00376431">
        <w:t xml:space="preserve">and the items that contribute to its success or failure. We’ll cover the selection of test users and the writing of test scripts, </w:t>
      </w:r>
      <w:r w:rsidR="00923C6C">
        <w:t xml:space="preserve">the actual test runs, and the debriefing afterwards. </w:t>
      </w:r>
    </w:p>
    <w:p w:rsidR="00426FDC" w:rsidRDefault="00426FDC" w:rsidP="00376431">
      <w:pPr>
        <w:ind w:left="720"/>
      </w:pPr>
      <w:r>
        <w:t>Lab:</w:t>
      </w:r>
      <w:r w:rsidR="00376431" w:rsidRPr="00376431">
        <w:t xml:space="preserve"> </w:t>
      </w:r>
      <w:r w:rsidR="00376431">
        <w:t xml:space="preserve"> </w:t>
      </w:r>
      <w:r w:rsidR="00923C6C">
        <w:t>W</w:t>
      </w:r>
      <w:r w:rsidR="00376431" w:rsidRPr="00426FDC">
        <w:t xml:space="preserve">e’ll set up an in-house lab and actually run a usability test on a quick prototype. </w:t>
      </w:r>
      <w:r w:rsidR="00923C6C">
        <w:t xml:space="preserve">Class will then critique the operation. </w:t>
      </w:r>
    </w:p>
    <w:sectPr w:rsidR="00426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64"/>
    <w:rsid w:val="000237FC"/>
    <w:rsid w:val="00250BAD"/>
    <w:rsid w:val="00376431"/>
    <w:rsid w:val="00426FDC"/>
    <w:rsid w:val="00501F2F"/>
    <w:rsid w:val="005B1B64"/>
    <w:rsid w:val="00820D07"/>
    <w:rsid w:val="00880655"/>
    <w:rsid w:val="00923C6C"/>
    <w:rsid w:val="00C66A1A"/>
    <w:rsid w:val="00CA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S. Platt</dc:creator>
  <cp:lastModifiedBy>David S. Platt</cp:lastModifiedBy>
  <cp:revision>3</cp:revision>
  <dcterms:created xsi:type="dcterms:W3CDTF">2016-07-06T13:03:00Z</dcterms:created>
  <dcterms:modified xsi:type="dcterms:W3CDTF">2016-07-06T17:49:00Z</dcterms:modified>
</cp:coreProperties>
</file>